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Pr="00CE1193" w:rsidR="005266FE" w:rsidP="202E7626" w:rsidRDefault="00904D9C" w14:paraId="4F7C6F57" wp14:textId="41B9698F">
      <w:pPr>
        <w:jc w:val="center"/>
        <w:rPr>
          <w:b w:val="1"/>
          <w:bCs w:val="1"/>
          <w:sz w:val="32"/>
          <w:szCs w:val="32"/>
          <w:lang w:val="en-US"/>
        </w:rPr>
      </w:pPr>
      <w:r w:rsidRPr="2E8F485F" w:rsidR="202E7626">
        <w:rPr>
          <w:b w:val="1"/>
          <w:bCs w:val="1"/>
          <w:sz w:val="32"/>
          <w:szCs w:val="32"/>
          <w:lang w:val="en-US"/>
        </w:rPr>
        <w:t>Marsworth</w:t>
      </w:r>
      <w:r w:rsidRPr="2E8F485F" w:rsidR="202E7626">
        <w:rPr>
          <w:b w:val="1"/>
          <w:bCs w:val="1"/>
          <w:sz w:val="32"/>
          <w:szCs w:val="32"/>
          <w:lang w:val="en-US"/>
        </w:rPr>
        <w:t xml:space="preserve"> C of E School Medium Term Planning Autumn 202</w:t>
      </w:r>
      <w:r w:rsidRPr="2E8F485F" w:rsidR="0E69E238">
        <w:rPr>
          <w:b w:val="1"/>
          <w:bCs w:val="1"/>
          <w:sz w:val="32"/>
          <w:szCs w:val="32"/>
          <w:lang w:val="en-US"/>
        </w:rPr>
        <w:t>5</w:t>
      </w:r>
    </w:p>
    <w:p xmlns:wp14="http://schemas.microsoft.com/office/word/2010/wordml" w:rsidRPr="00152333" w:rsidR="00152333" w:rsidP="00152333" w:rsidRDefault="00E11E0D" w14:paraId="0F03CA13" wp14:textId="77777777">
      <w:pPr>
        <w:jc w:val="center"/>
        <w:rPr>
          <w:b/>
          <w:sz w:val="32"/>
          <w:szCs w:val="32"/>
          <w:lang w:val="en-US"/>
        </w:rPr>
      </w:pPr>
      <w:r>
        <w:rPr>
          <w:b/>
          <w:sz w:val="32"/>
          <w:szCs w:val="32"/>
          <w:lang w:val="en-US"/>
        </w:rPr>
        <w:t xml:space="preserve">Computing – </w:t>
      </w:r>
      <w:r w:rsidR="00C549A2">
        <w:rPr>
          <w:b/>
          <w:sz w:val="32"/>
          <w:szCs w:val="32"/>
          <w:lang w:val="en-US"/>
        </w:rPr>
        <w:t xml:space="preserve">Yr1 </w:t>
      </w:r>
      <w:r w:rsidRPr="00571137" w:rsidR="00571137">
        <w:rPr>
          <w:b/>
          <w:sz w:val="32"/>
          <w:szCs w:val="32"/>
          <w:lang w:val="en-US"/>
        </w:rPr>
        <w:t>Computing systems and networks – Technology around us</w:t>
      </w:r>
      <w:bookmarkStart w:name="_GoBack" w:id="0"/>
      <w:bookmarkEnd w:id="0"/>
    </w:p>
    <w:tbl>
      <w:tblPr>
        <w:tblStyle w:val="TableGrid"/>
        <w:tblW w:w="0" w:type="auto"/>
        <w:tblLook w:val="04A0" w:firstRow="1" w:lastRow="0" w:firstColumn="1" w:lastColumn="0" w:noHBand="0" w:noVBand="1"/>
      </w:tblPr>
      <w:tblGrid>
        <w:gridCol w:w="960"/>
        <w:gridCol w:w="2696"/>
        <w:gridCol w:w="5812"/>
        <w:gridCol w:w="5870"/>
      </w:tblGrid>
      <w:tr xmlns:wp14="http://schemas.microsoft.com/office/word/2010/wordml" w:rsidR="002D6217" w:rsidTr="00F92627" w14:paraId="53750725" wp14:textId="77777777">
        <w:tc>
          <w:tcPr>
            <w:tcW w:w="15338" w:type="dxa"/>
            <w:gridSpan w:val="4"/>
            <w:tcBorders>
              <w:top w:val="single" w:color="auto" w:sz="24" w:space="0"/>
              <w:left w:val="single" w:color="auto" w:sz="24" w:space="0"/>
              <w:bottom w:val="single" w:color="auto" w:sz="24" w:space="0"/>
              <w:right w:val="single" w:color="auto" w:sz="24" w:space="0"/>
            </w:tcBorders>
          </w:tcPr>
          <w:p w:rsidR="002D6217" w:rsidP="00CE1193" w:rsidRDefault="002D6217" w14:paraId="72609573" wp14:textId="77777777">
            <w:pPr>
              <w:jc w:val="center"/>
              <w:rPr>
                <w:b/>
                <w:sz w:val="24"/>
                <w:szCs w:val="24"/>
                <w:lang w:val="en-US"/>
              </w:rPr>
            </w:pPr>
            <w:r w:rsidRPr="00152333">
              <w:rPr>
                <w:b/>
                <w:sz w:val="24"/>
                <w:szCs w:val="24"/>
                <w:lang w:val="en-US"/>
              </w:rPr>
              <w:t>How does this unit build on prior knowledge and where might it lead? Why Here? Why now?</w:t>
            </w:r>
          </w:p>
          <w:p w:rsidRPr="00152333" w:rsidR="00C476F5" w:rsidP="008F11A1" w:rsidRDefault="008F11A1" w14:paraId="5BF7E8F4" wp14:textId="77777777">
            <w:pPr>
              <w:rPr>
                <w:lang w:val="en-US"/>
              </w:rPr>
            </w:pPr>
            <w:r w:rsidRPr="008F11A1">
              <w:rPr>
                <w:lang w:val="en-US"/>
              </w:rPr>
              <w:t>This is the first unit for Year 1</w:t>
            </w:r>
          </w:p>
        </w:tc>
      </w:tr>
      <w:tr xmlns:wp14="http://schemas.microsoft.com/office/word/2010/wordml" w:rsidR="00CE1193" w:rsidTr="008D3E51" w14:paraId="63B8030F" wp14:textId="77777777">
        <w:tc>
          <w:tcPr>
            <w:tcW w:w="960" w:type="dxa"/>
            <w:tcBorders>
              <w:top w:val="single" w:color="auto" w:sz="24" w:space="0"/>
            </w:tcBorders>
          </w:tcPr>
          <w:p w:rsidRPr="005266FE" w:rsidR="00CE1193" w:rsidP="00CE1193" w:rsidRDefault="00CE1193" w14:paraId="672A6659" wp14:textId="77777777">
            <w:pPr>
              <w:jc w:val="center"/>
              <w:rPr>
                <w:b/>
                <w:lang w:val="en-US"/>
              </w:rPr>
            </w:pPr>
          </w:p>
        </w:tc>
        <w:tc>
          <w:tcPr>
            <w:tcW w:w="8508" w:type="dxa"/>
            <w:gridSpan w:val="2"/>
            <w:tcBorders>
              <w:top w:val="single" w:color="auto" w:sz="24" w:space="0"/>
            </w:tcBorders>
          </w:tcPr>
          <w:p w:rsidR="00CE1193" w:rsidP="00CE1193" w:rsidRDefault="00CE1193" w14:paraId="5FA399D3" wp14:textId="77777777">
            <w:pPr>
              <w:jc w:val="center"/>
              <w:rPr>
                <w:b/>
                <w:lang w:val="en-US"/>
              </w:rPr>
            </w:pPr>
            <w:r>
              <w:rPr>
                <w:b/>
                <w:lang w:val="en-US"/>
              </w:rPr>
              <w:t>How will I progress through the unit?</w:t>
            </w:r>
          </w:p>
          <w:p w:rsidRPr="00CE1193" w:rsidR="00CE1193" w:rsidP="00CE1193" w:rsidRDefault="00CE1193" w14:paraId="63D6E63C" wp14:textId="77777777">
            <w:pPr>
              <w:jc w:val="center"/>
              <w:rPr>
                <w:b/>
                <w:lang w:val="en-US"/>
              </w:rPr>
            </w:pPr>
            <w:r w:rsidRPr="00CE1193">
              <w:rPr>
                <w:b/>
                <w:lang w:val="en-US"/>
              </w:rPr>
              <w:t>Weekly Learning  Objectives</w:t>
            </w:r>
          </w:p>
        </w:tc>
        <w:tc>
          <w:tcPr>
            <w:tcW w:w="5870" w:type="dxa"/>
            <w:tcBorders>
              <w:top w:val="single" w:color="auto" w:sz="24" w:space="0"/>
            </w:tcBorders>
          </w:tcPr>
          <w:p w:rsidRPr="00CE1193" w:rsidR="00CE1193" w:rsidP="00CE1193" w:rsidRDefault="00CE1193" w14:paraId="468DE680" wp14:textId="77777777">
            <w:pPr>
              <w:jc w:val="center"/>
              <w:rPr>
                <w:b/>
                <w:lang w:val="en-US"/>
              </w:rPr>
            </w:pPr>
            <w:r w:rsidRPr="00CE1193">
              <w:rPr>
                <w:b/>
                <w:lang w:val="en-US"/>
              </w:rPr>
              <w:t>How will I know if the children have learnt what I have taught?</w:t>
            </w:r>
          </w:p>
        </w:tc>
      </w:tr>
      <w:tr xmlns:wp14="http://schemas.microsoft.com/office/word/2010/wordml" w:rsidR="008F11A1" w:rsidTr="005817CC" w14:paraId="7D1FB80F" wp14:textId="77777777">
        <w:tc>
          <w:tcPr>
            <w:tcW w:w="960" w:type="dxa"/>
          </w:tcPr>
          <w:p w:rsidRPr="005266FE" w:rsidR="008F11A1" w:rsidP="008F11A1" w:rsidRDefault="008F11A1" w14:paraId="4B4E0F03" wp14:textId="77777777">
            <w:pPr>
              <w:rPr>
                <w:b/>
                <w:lang w:val="en-US"/>
              </w:rPr>
            </w:pPr>
            <w:r w:rsidRPr="005266FE">
              <w:rPr>
                <w:b/>
                <w:lang w:val="en-US"/>
              </w:rPr>
              <w:t>Week 1</w:t>
            </w:r>
          </w:p>
        </w:tc>
        <w:tc>
          <w:tcPr>
            <w:tcW w:w="8508" w:type="dxa"/>
            <w:gridSpan w:val="2"/>
            <w:shd w:val="clear" w:color="auto" w:fill="auto"/>
          </w:tcPr>
          <w:p w:rsidR="008F11A1" w:rsidP="008F11A1" w:rsidRDefault="008F11A1" w14:paraId="50773591" wp14:textId="77777777">
            <w:r>
              <w:t>Technology is all around us, and we use it regularly throughout daily life. In this lesson, learners will become familiar with the term ‘technology’. Referring to objects in their own school or classroom, they will learn to classify what is and what is not technology, plus they’ll practice explaining how it helps us.</w:t>
            </w:r>
          </w:p>
        </w:tc>
        <w:tc>
          <w:tcPr>
            <w:tcW w:w="5870" w:type="dxa"/>
            <w:shd w:val="clear" w:color="auto" w:fill="auto"/>
          </w:tcPr>
          <w:p w:rsidR="008F11A1" w:rsidP="008F11A1" w:rsidRDefault="008F11A1" w14:paraId="4C3253FB" wp14:textId="77777777">
            <w:r>
              <w:t>To identify technology</w:t>
            </w:r>
          </w:p>
          <w:p w:rsidR="008F11A1" w:rsidP="008F11A1" w:rsidRDefault="008F11A1" w14:paraId="25F42AA1" wp14:textId="77777777">
            <w:pPr>
              <w:numPr>
                <w:ilvl w:val="0"/>
                <w:numId w:val="31"/>
              </w:numPr>
              <w:spacing w:line="276" w:lineRule="auto"/>
            </w:pPr>
            <w:r>
              <w:t>I can explain technology as something that helps us</w:t>
            </w:r>
          </w:p>
          <w:p w:rsidR="008F11A1" w:rsidP="008F11A1" w:rsidRDefault="008F11A1" w14:paraId="2983324E" wp14:textId="77777777">
            <w:pPr>
              <w:numPr>
                <w:ilvl w:val="0"/>
                <w:numId w:val="31"/>
              </w:numPr>
              <w:spacing w:line="276" w:lineRule="auto"/>
            </w:pPr>
            <w:r>
              <w:t>I can locate examples of technology in the classroom</w:t>
            </w:r>
          </w:p>
          <w:p w:rsidR="008F11A1" w:rsidP="008F11A1" w:rsidRDefault="008F11A1" w14:paraId="1E05E90F" wp14:textId="77777777">
            <w:pPr>
              <w:numPr>
                <w:ilvl w:val="0"/>
                <w:numId w:val="31"/>
              </w:numPr>
              <w:spacing w:line="276" w:lineRule="auto"/>
            </w:pPr>
            <w:r>
              <w:t>I can explain how these technology examples help us</w:t>
            </w:r>
          </w:p>
        </w:tc>
      </w:tr>
      <w:tr xmlns:wp14="http://schemas.microsoft.com/office/word/2010/wordml" w:rsidR="008F11A1" w:rsidTr="00C549A2" w14:paraId="4C6079B8" wp14:textId="77777777">
        <w:trPr>
          <w:trHeight w:val="1129"/>
        </w:trPr>
        <w:tc>
          <w:tcPr>
            <w:tcW w:w="960" w:type="dxa"/>
          </w:tcPr>
          <w:p w:rsidRPr="005266FE" w:rsidR="008F11A1" w:rsidP="008F11A1" w:rsidRDefault="008F11A1" w14:paraId="3F942CF4" wp14:textId="77777777">
            <w:pPr>
              <w:rPr>
                <w:b/>
                <w:lang w:val="en-US"/>
              </w:rPr>
            </w:pPr>
            <w:r w:rsidRPr="005266FE">
              <w:rPr>
                <w:b/>
                <w:lang w:val="en-US"/>
              </w:rPr>
              <w:t>Week 2</w:t>
            </w:r>
          </w:p>
        </w:tc>
        <w:tc>
          <w:tcPr>
            <w:tcW w:w="8508" w:type="dxa"/>
            <w:gridSpan w:val="2"/>
            <w:shd w:val="clear" w:color="auto" w:fill="auto"/>
          </w:tcPr>
          <w:p w:rsidR="008F11A1" w:rsidP="008F11A1" w:rsidRDefault="008F11A1" w14:paraId="1CF712DB" wp14:textId="77777777">
            <w:r>
              <w:t>In this lesson, learners will get to know the main parts of a desktop or laptop computer. They will apply this knowledge to use a computer to complete a mouse-based task.</w:t>
            </w:r>
          </w:p>
          <w:p w:rsidR="008F11A1" w:rsidP="008F11A1" w:rsidRDefault="008F11A1" w14:paraId="0A37501D" wp14:textId="77777777"/>
        </w:tc>
        <w:tc>
          <w:tcPr>
            <w:tcW w:w="5870" w:type="dxa"/>
            <w:shd w:val="clear" w:color="auto" w:fill="auto"/>
          </w:tcPr>
          <w:p w:rsidR="008F11A1" w:rsidP="008F11A1" w:rsidRDefault="008F11A1" w14:paraId="535F3D01" wp14:textId="77777777">
            <w:r>
              <w:t>To identify a computer and its main parts</w:t>
            </w:r>
          </w:p>
          <w:p w:rsidR="008F11A1" w:rsidP="008F11A1" w:rsidRDefault="008F11A1" w14:paraId="327EA6C4" wp14:textId="77777777">
            <w:pPr>
              <w:numPr>
                <w:ilvl w:val="0"/>
                <w:numId w:val="32"/>
              </w:numPr>
              <w:spacing w:line="276" w:lineRule="auto"/>
            </w:pPr>
            <w:r>
              <w:t>I can name the main parts of a computer</w:t>
            </w:r>
          </w:p>
          <w:p w:rsidR="008F11A1" w:rsidP="008F11A1" w:rsidRDefault="008F11A1" w14:paraId="5B25E1A4" wp14:textId="77777777">
            <w:pPr>
              <w:numPr>
                <w:ilvl w:val="0"/>
                <w:numId w:val="32"/>
              </w:numPr>
              <w:spacing w:line="276" w:lineRule="auto"/>
            </w:pPr>
            <w:r>
              <w:t>I can switch on and log into a computer</w:t>
            </w:r>
          </w:p>
          <w:p w:rsidR="008F11A1" w:rsidP="008F11A1" w:rsidRDefault="008F11A1" w14:paraId="4FE92EE2" wp14:textId="77777777">
            <w:pPr>
              <w:numPr>
                <w:ilvl w:val="0"/>
                <w:numId w:val="32"/>
              </w:numPr>
              <w:spacing w:line="276" w:lineRule="auto"/>
            </w:pPr>
            <w:r>
              <w:t>I can use a mouse to click and drag</w:t>
            </w:r>
          </w:p>
        </w:tc>
      </w:tr>
      <w:tr xmlns:wp14="http://schemas.microsoft.com/office/word/2010/wordml" w:rsidR="008F11A1" w:rsidTr="005817CC" w14:paraId="73E833C8" wp14:textId="77777777">
        <w:tc>
          <w:tcPr>
            <w:tcW w:w="960" w:type="dxa"/>
          </w:tcPr>
          <w:p w:rsidRPr="005266FE" w:rsidR="008F11A1" w:rsidP="008F11A1" w:rsidRDefault="008F11A1" w14:paraId="6CE4141E" wp14:textId="77777777">
            <w:pPr>
              <w:rPr>
                <w:b/>
                <w:lang w:val="en-US"/>
              </w:rPr>
            </w:pPr>
            <w:r w:rsidRPr="005266FE">
              <w:rPr>
                <w:b/>
                <w:lang w:val="en-US"/>
              </w:rPr>
              <w:t>Week 3</w:t>
            </w:r>
          </w:p>
        </w:tc>
        <w:tc>
          <w:tcPr>
            <w:tcW w:w="8508" w:type="dxa"/>
            <w:gridSpan w:val="2"/>
            <w:shd w:val="clear" w:color="auto" w:fill="auto"/>
          </w:tcPr>
          <w:p w:rsidR="008F11A1" w:rsidP="008F11A1" w:rsidRDefault="008F11A1" w14:paraId="31853916" wp14:textId="77777777">
            <w:r>
              <w:t>This lesson builds on the basic mouse skills introduced in lesson 2. Learners will have the opportunity to apply mouse skills to a more open-ended, creative task.</w:t>
            </w:r>
          </w:p>
          <w:p w:rsidR="008F11A1" w:rsidP="008F11A1" w:rsidRDefault="008F11A1" w14:paraId="5DAB6C7B" wp14:textId="77777777"/>
        </w:tc>
        <w:tc>
          <w:tcPr>
            <w:tcW w:w="5870" w:type="dxa"/>
            <w:shd w:val="clear" w:color="auto" w:fill="auto"/>
          </w:tcPr>
          <w:p w:rsidR="008F11A1" w:rsidP="008F11A1" w:rsidRDefault="008F11A1" w14:paraId="435CA72F" wp14:textId="77777777">
            <w:r>
              <w:t>To use a mouse in different ways</w:t>
            </w:r>
          </w:p>
          <w:p w:rsidR="008F11A1" w:rsidP="008F11A1" w:rsidRDefault="008F11A1" w14:paraId="6BBAB393" wp14:textId="77777777">
            <w:pPr>
              <w:numPr>
                <w:ilvl w:val="0"/>
                <w:numId w:val="33"/>
              </w:numPr>
              <w:spacing w:line="276" w:lineRule="auto"/>
            </w:pPr>
            <w:r>
              <w:t>I can use a mouse to open a program</w:t>
            </w:r>
          </w:p>
          <w:p w:rsidR="008F11A1" w:rsidP="008F11A1" w:rsidRDefault="008F11A1" w14:paraId="27BC3C17" wp14:textId="77777777">
            <w:pPr>
              <w:numPr>
                <w:ilvl w:val="0"/>
                <w:numId w:val="33"/>
              </w:numPr>
              <w:spacing w:line="276" w:lineRule="auto"/>
            </w:pPr>
            <w:r>
              <w:t>I can click and drag to make objects on a screen</w:t>
            </w:r>
          </w:p>
          <w:p w:rsidR="008F11A1" w:rsidP="008F11A1" w:rsidRDefault="008F11A1" w14:paraId="0BCE5EBF" wp14:textId="77777777">
            <w:pPr>
              <w:numPr>
                <w:ilvl w:val="0"/>
                <w:numId w:val="33"/>
              </w:numPr>
              <w:spacing w:line="276" w:lineRule="auto"/>
            </w:pPr>
            <w:r>
              <w:t>I can use a mouse to create a picture</w:t>
            </w:r>
          </w:p>
        </w:tc>
      </w:tr>
      <w:tr xmlns:wp14="http://schemas.microsoft.com/office/word/2010/wordml" w:rsidR="008F11A1" w:rsidTr="005817CC" w14:paraId="51FD9766" wp14:textId="77777777">
        <w:tc>
          <w:tcPr>
            <w:tcW w:w="960" w:type="dxa"/>
          </w:tcPr>
          <w:p w:rsidRPr="005266FE" w:rsidR="008F11A1" w:rsidP="008F11A1" w:rsidRDefault="008F11A1" w14:paraId="4F3CF6A0" wp14:textId="77777777">
            <w:pPr>
              <w:rPr>
                <w:b/>
                <w:lang w:val="en-US"/>
              </w:rPr>
            </w:pPr>
            <w:r w:rsidRPr="005266FE">
              <w:rPr>
                <w:b/>
                <w:lang w:val="en-US"/>
              </w:rPr>
              <w:t>Week 4</w:t>
            </w:r>
          </w:p>
        </w:tc>
        <w:tc>
          <w:tcPr>
            <w:tcW w:w="8508" w:type="dxa"/>
            <w:gridSpan w:val="2"/>
            <w:shd w:val="clear" w:color="auto" w:fill="auto"/>
          </w:tcPr>
          <w:p w:rsidR="008F11A1" w:rsidP="008F11A1" w:rsidRDefault="008F11A1" w14:paraId="094A7A22" wp14:textId="77777777">
            <w:r>
              <w:t>In this lesson, learners will experience using another input device: the computer keyboard. They will combine the use of the keyboard with use of the mouse to create a digital image with text.</w:t>
            </w:r>
          </w:p>
          <w:p w:rsidR="008F11A1" w:rsidP="008F11A1" w:rsidRDefault="008F11A1" w14:paraId="02EB378F" wp14:textId="77777777"/>
        </w:tc>
        <w:tc>
          <w:tcPr>
            <w:tcW w:w="5870" w:type="dxa"/>
            <w:shd w:val="clear" w:color="auto" w:fill="auto"/>
          </w:tcPr>
          <w:p w:rsidR="008F11A1" w:rsidP="008F11A1" w:rsidRDefault="008F11A1" w14:paraId="3F22F702" wp14:textId="77777777">
            <w:r>
              <w:t>To use a keyboard to type</w:t>
            </w:r>
          </w:p>
          <w:p w:rsidR="008F11A1" w:rsidP="008F11A1" w:rsidRDefault="008F11A1" w14:paraId="570F1DE7" wp14:textId="77777777">
            <w:pPr>
              <w:numPr>
                <w:ilvl w:val="0"/>
                <w:numId w:val="34"/>
              </w:numPr>
              <w:spacing w:line="276" w:lineRule="auto"/>
            </w:pPr>
            <w:r>
              <w:t>I can tell you that writing on a computer is called typing</w:t>
            </w:r>
          </w:p>
          <w:p w:rsidR="008F11A1" w:rsidP="008F11A1" w:rsidRDefault="008F11A1" w14:paraId="6BBA1FCC" wp14:textId="77777777">
            <w:pPr>
              <w:numPr>
                <w:ilvl w:val="0"/>
                <w:numId w:val="34"/>
              </w:numPr>
              <w:spacing w:line="276" w:lineRule="auto"/>
            </w:pPr>
            <w:r>
              <w:t>I can type my name on a computer</w:t>
            </w:r>
          </w:p>
          <w:p w:rsidR="008F11A1" w:rsidP="008F11A1" w:rsidRDefault="008F11A1" w14:paraId="0CE05514" wp14:textId="77777777">
            <w:pPr>
              <w:numPr>
                <w:ilvl w:val="0"/>
                <w:numId w:val="34"/>
              </w:numPr>
              <w:spacing w:line="276" w:lineRule="auto"/>
            </w:pPr>
            <w:r>
              <w:t>I can use the shift key to type a capital letter</w:t>
            </w:r>
          </w:p>
          <w:p w:rsidR="008F11A1" w:rsidP="008F11A1" w:rsidRDefault="008F11A1" w14:paraId="6EC9D949" wp14:textId="77777777">
            <w:pPr>
              <w:numPr>
                <w:ilvl w:val="0"/>
                <w:numId w:val="34"/>
              </w:numPr>
              <w:spacing w:line="276" w:lineRule="auto"/>
            </w:pPr>
            <w:r>
              <w:t>I can save my work to a file</w:t>
            </w:r>
          </w:p>
        </w:tc>
      </w:tr>
      <w:tr xmlns:wp14="http://schemas.microsoft.com/office/word/2010/wordml" w:rsidR="008F11A1" w:rsidTr="005817CC" w14:paraId="5453228F" wp14:textId="77777777">
        <w:tc>
          <w:tcPr>
            <w:tcW w:w="960" w:type="dxa"/>
          </w:tcPr>
          <w:p w:rsidRPr="005266FE" w:rsidR="008F11A1" w:rsidP="008F11A1" w:rsidRDefault="008F11A1" w14:paraId="2A1B0FA7" wp14:textId="77777777">
            <w:pPr>
              <w:rPr>
                <w:b/>
                <w:lang w:val="en-US"/>
              </w:rPr>
            </w:pPr>
            <w:r w:rsidRPr="005266FE">
              <w:rPr>
                <w:b/>
                <w:lang w:val="en-US"/>
              </w:rPr>
              <w:t>Week 5</w:t>
            </w:r>
          </w:p>
        </w:tc>
        <w:tc>
          <w:tcPr>
            <w:tcW w:w="8508" w:type="dxa"/>
            <w:gridSpan w:val="2"/>
            <w:shd w:val="clear" w:color="auto" w:fill="auto"/>
          </w:tcPr>
          <w:p w:rsidR="008F11A1" w:rsidP="008F11A1" w:rsidRDefault="008F11A1" w14:paraId="1E081321" wp14:textId="77777777">
            <w:r>
              <w:t>In this lesson, learners will become more familiar with the keyboard. They will recap skills introduced in the previous lesson and develop them further by using a greater range of keys on the keyboard.</w:t>
            </w:r>
          </w:p>
          <w:p w:rsidR="008F11A1" w:rsidP="008F11A1" w:rsidRDefault="008F11A1" w14:paraId="6A05A809" wp14:textId="77777777"/>
        </w:tc>
        <w:tc>
          <w:tcPr>
            <w:tcW w:w="5870" w:type="dxa"/>
            <w:shd w:val="clear" w:color="auto" w:fill="auto"/>
          </w:tcPr>
          <w:p w:rsidR="008F11A1" w:rsidP="008F11A1" w:rsidRDefault="008F11A1" w14:paraId="38F39034" wp14:textId="77777777">
            <w:r>
              <w:t>To use the keyboard to edit text</w:t>
            </w:r>
          </w:p>
          <w:p w:rsidR="008F11A1" w:rsidP="008F11A1" w:rsidRDefault="008F11A1" w14:paraId="4934AF7F" wp14:textId="77777777">
            <w:pPr>
              <w:numPr>
                <w:ilvl w:val="0"/>
                <w:numId w:val="35"/>
              </w:numPr>
              <w:spacing w:line="276" w:lineRule="auto"/>
            </w:pPr>
            <w:r>
              <w:t>I can open my work from a file</w:t>
            </w:r>
          </w:p>
          <w:p w:rsidR="008F11A1" w:rsidP="008F11A1" w:rsidRDefault="008F11A1" w14:paraId="7EDE3646" wp14:textId="77777777">
            <w:pPr>
              <w:numPr>
                <w:ilvl w:val="0"/>
                <w:numId w:val="35"/>
              </w:numPr>
              <w:spacing w:line="276" w:lineRule="auto"/>
            </w:pPr>
            <w:r>
              <w:t xml:space="preserve">I can use the arrow keys to move the cursor </w:t>
            </w:r>
          </w:p>
          <w:p w:rsidR="008F11A1" w:rsidP="008F11A1" w:rsidRDefault="008F11A1" w14:paraId="68BD94F7" wp14:textId="77777777">
            <w:pPr>
              <w:numPr>
                <w:ilvl w:val="0"/>
                <w:numId w:val="35"/>
              </w:numPr>
              <w:spacing w:line="276" w:lineRule="auto"/>
            </w:pPr>
            <w:r>
              <w:t>I can delete letters</w:t>
            </w:r>
          </w:p>
          <w:p w:rsidR="008F11A1" w:rsidP="008F11A1" w:rsidRDefault="008F11A1" w14:paraId="5A39BBE3" wp14:textId="77777777">
            <w:pPr>
              <w:widowControl w:val="0"/>
            </w:pPr>
          </w:p>
        </w:tc>
      </w:tr>
      <w:tr xmlns:wp14="http://schemas.microsoft.com/office/word/2010/wordml" w:rsidR="008F11A1" w:rsidTr="005817CC" w14:paraId="14C3888B" wp14:textId="77777777">
        <w:tc>
          <w:tcPr>
            <w:tcW w:w="960" w:type="dxa"/>
          </w:tcPr>
          <w:p w:rsidRPr="005266FE" w:rsidR="008F11A1" w:rsidP="008F11A1" w:rsidRDefault="008F11A1" w14:paraId="6CCEDEDE" wp14:textId="77777777">
            <w:pPr>
              <w:rPr>
                <w:b/>
                <w:lang w:val="en-US"/>
              </w:rPr>
            </w:pPr>
            <w:r>
              <w:rPr>
                <w:b/>
                <w:lang w:val="en-US"/>
              </w:rPr>
              <w:t>Week 6</w:t>
            </w:r>
          </w:p>
        </w:tc>
        <w:tc>
          <w:tcPr>
            <w:tcW w:w="8508" w:type="dxa"/>
            <w:gridSpan w:val="2"/>
            <w:shd w:val="clear" w:color="auto" w:fill="auto"/>
          </w:tcPr>
          <w:p w:rsidR="008F11A1" w:rsidP="008F11A1" w:rsidRDefault="008F11A1" w14:paraId="7A179F53" wp14:textId="77777777">
            <w:r>
              <w:t>In this lesson, learners will be introduced to the concept of using computers safely, within the context of a school setting. They will explore why we have rules in school and how those rules help us, and then apply that to rules needed for using computer technology safely.</w:t>
            </w:r>
          </w:p>
          <w:p w:rsidR="008F11A1" w:rsidP="008F11A1" w:rsidRDefault="008F11A1" w14:paraId="41C8F396" wp14:textId="77777777"/>
        </w:tc>
        <w:tc>
          <w:tcPr>
            <w:tcW w:w="5870" w:type="dxa"/>
            <w:shd w:val="clear" w:color="auto" w:fill="auto"/>
          </w:tcPr>
          <w:p w:rsidR="008F11A1" w:rsidP="008F11A1" w:rsidRDefault="008F11A1" w14:paraId="68367F93" wp14:textId="77777777">
            <w:r>
              <w:t>To create rules for using technology responsibly</w:t>
            </w:r>
          </w:p>
          <w:p w:rsidR="008F11A1" w:rsidP="008F11A1" w:rsidRDefault="008F11A1" w14:paraId="63AA9E2A" wp14:textId="77777777">
            <w:pPr>
              <w:numPr>
                <w:ilvl w:val="0"/>
                <w:numId w:val="36"/>
              </w:numPr>
              <w:spacing w:line="276" w:lineRule="auto"/>
            </w:pPr>
            <w:r>
              <w:t>I can identify rules to keep us safe and healthy when we are using technology in and beyond the home</w:t>
            </w:r>
          </w:p>
          <w:p w:rsidR="008F11A1" w:rsidP="008F11A1" w:rsidRDefault="008F11A1" w14:paraId="12B21E51" wp14:textId="77777777">
            <w:pPr>
              <w:numPr>
                <w:ilvl w:val="0"/>
                <w:numId w:val="36"/>
              </w:numPr>
              <w:spacing w:line="276" w:lineRule="auto"/>
            </w:pPr>
            <w:r>
              <w:t>I can give examples of some of these rules</w:t>
            </w:r>
          </w:p>
          <w:p w:rsidR="008F11A1" w:rsidP="008F11A1" w:rsidRDefault="008F11A1" w14:paraId="7BBF1F9B" wp14:textId="77777777">
            <w:pPr>
              <w:numPr>
                <w:ilvl w:val="0"/>
                <w:numId w:val="36"/>
              </w:numPr>
              <w:spacing w:line="276" w:lineRule="auto"/>
            </w:pPr>
            <w:r>
              <w:t>I can discuss how we benefit from these rules</w:t>
            </w:r>
          </w:p>
        </w:tc>
      </w:tr>
      <w:tr xmlns:wp14="http://schemas.microsoft.com/office/word/2010/wordml" w:rsidR="005266FE" w:rsidTr="008D3E51" w14:paraId="47713EA8" wp14:textId="77777777">
        <w:tc>
          <w:tcPr>
            <w:tcW w:w="3656" w:type="dxa"/>
            <w:gridSpan w:val="2"/>
          </w:tcPr>
          <w:p w:rsidRPr="005266FE" w:rsidR="005266FE" w:rsidP="00F5642B" w:rsidRDefault="005266FE" w14:paraId="41132B53" wp14:textId="77777777">
            <w:pPr>
              <w:rPr>
                <w:b/>
                <w:lang w:val="en-US"/>
              </w:rPr>
            </w:pPr>
            <w:r w:rsidRPr="005266FE">
              <w:rPr>
                <w:b/>
                <w:lang w:val="en-US"/>
              </w:rPr>
              <w:t>Prior Knowledge</w:t>
            </w:r>
          </w:p>
        </w:tc>
        <w:tc>
          <w:tcPr>
            <w:tcW w:w="5812" w:type="dxa"/>
          </w:tcPr>
          <w:p w:rsidR="00874820" w:rsidP="00F5642B" w:rsidRDefault="00863218" w14:paraId="68A8861B" wp14:textId="77777777">
            <w:pPr>
              <w:rPr>
                <w:b/>
                <w:lang w:val="en-US"/>
              </w:rPr>
            </w:pPr>
            <w:r>
              <w:rPr>
                <w:b/>
                <w:lang w:val="en-US"/>
              </w:rPr>
              <w:t>What are the key concepts I want the children to know?</w:t>
            </w:r>
            <w:r w:rsidR="0014487D">
              <w:rPr>
                <w:b/>
                <w:lang w:val="en-US"/>
              </w:rPr>
              <w:t xml:space="preserve"> </w:t>
            </w:r>
          </w:p>
          <w:p w:rsidRPr="005266FE" w:rsidR="005266FE" w:rsidP="00F5642B" w:rsidRDefault="005266FE" w14:paraId="463C7DF4" wp14:textId="77777777">
            <w:pPr>
              <w:rPr>
                <w:b/>
                <w:lang w:val="en-US"/>
              </w:rPr>
            </w:pPr>
            <w:r w:rsidRPr="005266FE">
              <w:rPr>
                <w:b/>
                <w:lang w:val="en-US"/>
              </w:rPr>
              <w:t>Key Knowledge</w:t>
            </w:r>
          </w:p>
        </w:tc>
        <w:tc>
          <w:tcPr>
            <w:tcW w:w="5870" w:type="dxa"/>
          </w:tcPr>
          <w:p w:rsidRPr="005266FE" w:rsidR="005266FE" w:rsidP="00F5642B" w:rsidRDefault="00A97BAD" w14:paraId="0CC04B07" wp14:textId="77777777">
            <w:pPr>
              <w:rPr>
                <w:b/>
                <w:lang w:val="en-US"/>
              </w:rPr>
            </w:pPr>
            <w:r>
              <w:rPr>
                <w:b/>
                <w:lang w:val="en-US"/>
              </w:rPr>
              <w:t xml:space="preserve">Key Skills </w:t>
            </w:r>
          </w:p>
        </w:tc>
      </w:tr>
      <w:tr xmlns:wp14="http://schemas.microsoft.com/office/word/2010/wordml" w:rsidR="006D5DE3" w:rsidTr="008D3E51" w14:paraId="16C83591" wp14:textId="77777777">
        <w:trPr>
          <w:trHeight w:val="841"/>
        </w:trPr>
        <w:tc>
          <w:tcPr>
            <w:tcW w:w="3656" w:type="dxa"/>
            <w:gridSpan w:val="2"/>
          </w:tcPr>
          <w:p w:rsidRPr="002257A5" w:rsidR="002257A5" w:rsidP="008F11A1" w:rsidRDefault="008F11A1" w14:paraId="4542BE6F" wp14:textId="77777777">
            <w:pPr>
              <w:rPr>
                <w:rFonts w:cstheme="minorHAnsi"/>
                <w:lang w:val="en-US"/>
              </w:rPr>
            </w:pPr>
            <w:r w:rsidRPr="008F11A1">
              <w:rPr>
                <w:rFonts w:cstheme="minorHAnsi"/>
                <w:lang w:val="en-US"/>
              </w:rPr>
              <w:t>As this is a Year 1 unit, no prior knowledge is assumed.</w:t>
            </w:r>
          </w:p>
        </w:tc>
        <w:tc>
          <w:tcPr>
            <w:tcW w:w="5812" w:type="dxa"/>
          </w:tcPr>
          <w:p w:rsidRPr="008F11A1" w:rsidR="002257A5" w:rsidP="008F11A1" w:rsidRDefault="008F11A1" w14:paraId="17EC748A" wp14:textId="77777777">
            <w:pPr>
              <w:rPr>
                <w:lang w:val="en-US"/>
              </w:rPr>
            </w:pPr>
            <w:r w:rsidRPr="008F11A1">
              <w:rPr>
                <w:lang w:val="en-US"/>
              </w:rPr>
              <w:t>This unit progresses students’ knowledge and understanding of technology and how they interact with it in school. Learners will build their knowledge of parts of a computer and develop the basic skills needed to effectively use a computer keyboard and mouse.</w:t>
            </w:r>
          </w:p>
        </w:tc>
        <w:tc>
          <w:tcPr>
            <w:tcW w:w="5870" w:type="dxa"/>
            <w:vMerge w:val="restart"/>
          </w:tcPr>
          <w:p w:rsidR="002257A5" w:rsidP="002257A5" w:rsidRDefault="002257A5" w14:paraId="370918AD" wp14:textId="77777777">
            <w:pPr>
              <w:rPr>
                <w:lang w:val="en-US"/>
              </w:rPr>
            </w:pPr>
            <w:r>
              <w:rPr>
                <w:lang w:val="en-US"/>
              </w:rPr>
              <w:t>Pupils will be able to:</w:t>
            </w:r>
          </w:p>
          <w:p w:rsidRPr="008F11A1" w:rsidR="008F11A1" w:rsidP="008F11A1" w:rsidRDefault="008F11A1" w14:paraId="5CD487DE" wp14:textId="77777777">
            <w:pPr>
              <w:pStyle w:val="ListParagraph"/>
              <w:numPr>
                <w:ilvl w:val="0"/>
                <w:numId w:val="23"/>
              </w:numPr>
              <w:rPr>
                <w:lang w:val="en-US"/>
              </w:rPr>
            </w:pPr>
            <w:proofErr w:type="spellStart"/>
            <w:r w:rsidRPr="008F11A1">
              <w:rPr>
                <w:lang w:val="en-US"/>
              </w:rPr>
              <w:t>Recognise</w:t>
            </w:r>
            <w:proofErr w:type="spellEnd"/>
            <w:r w:rsidRPr="008F11A1">
              <w:rPr>
                <w:lang w:val="en-US"/>
              </w:rPr>
              <w:t xml:space="preserve"> common uses of information technology beyond school</w:t>
            </w:r>
          </w:p>
          <w:p w:rsidRPr="008F11A1" w:rsidR="008F11A1" w:rsidP="008F11A1" w:rsidRDefault="008F11A1" w14:paraId="707A654B" wp14:textId="77777777">
            <w:pPr>
              <w:pStyle w:val="ListParagraph"/>
              <w:numPr>
                <w:ilvl w:val="0"/>
                <w:numId w:val="23"/>
              </w:numPr>
              <w:rPr>
                <w:lang w:val="en-US"/>
              </w:rPr>
            </w:pPr>
            <w:r w:rsidRPr="008F11A1">
              <w:rPr>
                <w:lang w:val="en-US"/>
              </w:rPr>
              <w:t xml:space="preserve">Use technology purposefully to create, </w:t>
            </w:r>
            <w:proofErr w:type="spellStart"/>
            <w:r w:rsidRPr="008F11A1">
              <w:rPr>
                <w:lang w:val="en-US"/>
              </w:rPr>
              <w:t>organise</w:t>
            </w:r>
            <w:proofErr w:type="spellEnd"/>
            <w:r w:rsidRPr="008F11A1">
              <w:rPr>
                <w:lang w:val="en-US"/>
              </w:rPr>
              <w:t>, store, manipulate, and retrieve digital content</w:t>
            </w:r>
          </w:p>
          <w:p w:rsidRPr="008F11A1" w:rsidR="00276729" w:rsidP="008F11A1" w:rsidRDefault="00276729" w14:paraId="72A3D3EC" wp14:textId="77777777">
            <w:pPr>
              <w:pStyle w:val="ListParagraph"/>
              <w:rPr>
                <w:lang w:val="en-US"/>
              </w:rPr>
            </w:pPr>
          </w:p>
        </w:tc>
      </w:tr>
      <w:tr xmlns:wp14="http://schemas.microsoft.com/office/word/2010/wordml" w:rsidRPr="005266FE" w:rsidR="006D5DE3" w:rsidTr="008D3E51" w14:paraId="482B809F" wp14:textId="77777777">
        <w:trPr>
          <w:trHeight w:val="371"/>
        </w:trPr>
        <w:tc>
          <w:tcPr>
            <w:tcW w:w="3656" w:type="dxa"/>
            <w:gridSpan w:val="2"/>
          </w:tcPr>
          <w:p w:rsidRPr="00A111ED" w:rsidR="006D5DE3" w:rsidP="000D5A9D" w:rsidRDefault="006D5DE3" w14:paraId="47E44E13" wp14:textId="77777777">
            <w:pPr>
              <w:rPr>
                <w:b/>
                <w:lang w:val="en-US"/>
              </w:rPr>
            </w:pPr>
            <w:r w:rsidRPr="00A111ED">
              <w:rPr>
                <w:b/>
                <w:lang w:val="en-US"/>
              </w:rPr>
              <w:t>Key vocabulary</w:t>
            </w:r>
          </w:p>
        </w:tc>
        <w:tc>
          <w:tcPr>
            <w:tcW w:w="5812" w:type="dxa"/>
          </w:tcPr>
          <w:p w:rsidRPr="00A111ED" w:rsidR="006D5DE3" w:rsidP="00A97BAD" w:rsidRDefault="006D5DE3" w14:paraId="513567CE" wp14:textId="77777777">
            <w:pPr>
              <w:rPr>
                <w:b/>
                <w:lang w:val="en-US"/>
              </w:rPr>
            </w:pPr>
            <w:r w:rsidRPr="00A111ED">
              <w:rPr>
                <w:b/>
                <w:lang w:val="en-US"/>
              </w:rPr>
              <w:t>Values</w:t>
            </w:r>
          </w:p>
        </w:tc>
        <w:tc>
          <w:tcPr>
            <w:tcW w:w="5870" w:type="dxa"/>
            <w:vMerge/>
          </w:tcPr>
          <w:p w:rsidRPr="006B47A0" w:rsidR="006D5DE3" w:rsidP="002B1069" w:rsidRDefault="006D5DE3" w14:paraId="0D0B940D" wp14:textId="77777777">
            <w:pPr>
              <w:rPr>
                <w:b/>
                <w:lang w:val="en-US"/>
              </w:rPr>
            </w:pPr>
          </w:p>
        </w:tc>
      </w:tr>
      <w:tr xmlns:wp14="http://schemas.microsoft.com/office/word/2010/wordml" w:rsidRPr="00A841BC" w:rsidR="006D5DE3" w:rsidTr="008D3E51" w14:paraId="1EAE28C8" wp14:textId="77777777">
        <w:trPr>
          <w:trHeight w:val="274"/>
        </w:trPr>
        <w:tc>
          <w:tcPr>
            <w:tcW w:w="3656" w:type="dxa"/>
            <w:gridSpan w:val="2"/>
          </w:tcPr>
          <w:p w:rsidRPr="00A111ED" w:rsidR="002873BB" w:rsidP="003A107A" w:rsidRDefault="002873BB" w14:paraId="0E27B00A" wp14:textId="77777777"/>
        </w:tc>
        <w:tc>
          <w:tcPr>
            <w:tcW w:w="5812" w:type="dxa"/>
          </w:tcPr>
          <w:p w:rsidRPr="00A111ED" w:rsidR="00721DC2" w:rsidP="00721DC2" w:rsidRDefault="00721DC2" w14:paraId="77B6DB03" wp14:textId="77777777">
            <w:pPr>
              <w:rPr>
                <w:lang w:val="en-US"/>
              </w:rPr>
            </w:pPr>
            <w:r w:rsidRPr="00A111ED">
              <w:rPr>
                <w:lang w:val="en-US"/>
              </w:rPr>
              <w:t>Application to own work.</w:t>
            </w:r>
          </w:p>
          <w:p w:rsidR="002257A5" w:rsidP="00721DC2" w:rsidRDefault="00721DC2" w14:paraId="61E5F1EB" wp14:textId="77777777">
            <w:pPr>
              <w:rPr>
                <w:lang w:val="en-US"/>
              </w:rPr>
            </w:pPr>
            <w:r w:rsidRPr="00A111ED">
              <w:rPr>
                <w:lang w:val="en-US"/>
              </w:rPr>
              <w:t xml:space="preserve">Application to </w:t>
            </w:r>
            <w:r w:rsidRPr="00A111ED" w:rsidR="00276729">
              <w:rPr>
                <w:lang w:val="en-US"/>
              </w:rPr>
              <w:t xml:space="preserve">personalize </w:t>
            </w:r>
            <w:r w:rsidR="002257A5">
              <w:rPr>
                <w:lang w:val="en-US"/>
              </w:rPr>
              <w:t>their work.</w:t>
            </w:r>
          </w:p>
          <w:p w:rsidRPr="00A111ED" w:rsidR="00721DC2" w:rsidP="00721DC2" w:rsidRDefault="00721DC2" w14:paraId="0D431057" wp14:textId="77777777">
            <w:pPr>
              <w:rPr>
                <w:lang w:val="en-US"/>
              </w:rPr>
            </w:pPr>
            <w:r w:rsidRPr="00A111ED">
              <w:rPr>
                <w:lang w:val="en-US"/>
              </w:rPr>
              <w:t>Application to the wider world?</w:t>
            </w:r>
          </w:p>
          <w:p w:rsidRPr="00A111ED" w:rsidR="00904D9C" w:rsidP="00721DC2" w:rsidRDefault="00721DC2" w14:paraId="04BA82CD" wp14:textId="77777777">
            <w:pPr>
              <w:rPr>
                <w:lang w:val="en-US"/>
              </w:rPr>
            </w:pPr>
            <w:r w:rsidRPr="008D3E51">
              <w:rPr>
                <w:b/>
                <w:lang w:val="en-US"/>
              </w:rPr>
              <w:t>Curiosity</w:t>
            </w:r>
            <w:r w:rsidRPr="00A111ED">
              <w:rPr>
                <w:lang w:val="en-US"/>
              </w:rPr>
              <w:t xml:space="preserve"> when carrying </w:t>
            </w:r>
            <w:r w:rsidRPr="00A111ED" w:rsidR="00904D9C">
              <w:rPr>
                <w:lang w:val="en-US"/>
              </w:rPr>
              <w:t xml:space="preserve">creating own </w:t>
            </w:r>
            <w:r w:rsidR="001011F2">
              <w:rPr>
                <w:lang w:val="en-US"/>
              </w:rPr>
              <w:t>learning</w:t>
            </w:r>
            <w:r w:rsidRPr="00A111ED" w:rsidR="00904D9C">
              <w:rPr>
                <w:lang w:val="en-US"/>
              </w:rPr>
              <w:t xml:space="preserve"> </w:t>
            </w:r>
          </w:p>
          <w:p w:rsidRPr="00A111ED" w:rsidR="00721DC2" w:rsidP="00721DC2" w:rsidRDefault="00276729" w14:paraId="0DC3EC1C" wp14:textId="77777777">
            <w:pPr>
              <w:rPr>
                <w:lang w:val="en-US"/>
              </w:rPr>
            </w:pPr>
            <w:r w:rsidRPr="00A111ED">
              <w:rPr>
                <w:lang w:val="en-US"/>
              </w:rPr>
              <w:t>A</w:t>
            </w:r>
            <w:r w:rsidRPr="00A111ED" w:rsidR="00721DC2">
              <w:rPr>
                <w:lang w:val="en-US"/>
              </w:rPr>
              <w:t>sking questions to further understanding.</w:t>
            </w:r>
          </w:p>
          <w:p w:rsidRPr="00A111ED" w:rsidR="00721DC2" w:rsidP="00721DC2" w:rsidRDefault="00721DC2" w14:paraId="171729AE" wp14:textId="77777777">
            <w:pPr>
              <w:rPr>
                <w:lang w:val="en-US"/>
              </w:rPr>
            </w:pPr>
            <w:r w:rsidRPr="00A111ED">
              <w:rPr>
                <w:lang w:val="en-US"/>
              </w:rPr>
              <w:t xml:space="preserve">Co-operation when discussing and doing practical work in groups or pairs. </w:t>
            </w:r>
          </w:p>
          <w:p w:rsidR="006D5DE3" w:rsidP="00721DC2" w:rsidRDefault="00721DC2" w14:paraId="6D9DA4AE" wp14:textId="77777777">
            <w:pPr>
              <w:rPr>
                <w:lang w:val="en-US"/>
              </w:rPr>
            </w:pPr>
            <w:r w:rsidRPr="008D3E51">
              <w:rPr>
                <w:b/>
                <w:lang w:val="en-US"/>
              </w:rPr>
              <w:t xml:space="preserve">Compassion </w:t>
            </w:r>
            <w:r w:rsidRPr="00A111ED">
              <w:rPr>
                <w:lang w:val="en-US"/>
              </w:rPr>
              <w:t xml:space="preserve">to help others with their learning when discussing </w:t>
            </w:r>
            <w:r w:rsidRPr="00A111ED" w:rsidR="00904D9C">
              <w:rPr>
                <w:lang w:val="en-US"/>
              </w:rPr>
              <w:t>or</w:t>
            </w:r>
            <w:r w:rsidRPr="00A111ED">
              <w:rPr>
                <w:lang w:val="en-US"/>
              </w:rPr>
              <w:t xml:space="preserve"> doing group </w:t>
            </w:r>
            <w:r w:rsidRPr="00A111ED" w:rsidR="00904D9C">
              <w:rPr>
                <w:lang w:val="en-US"/>
              </w:rPr>
              <w:t>work</w:t>
            </w:r>
          </w:p>
          <w:p w:rsidRPr="008D3E51" w:rsidR="008D3E51" w:rsidP="008D3E51" w:rsidRDefault="008D3E51" w14:paraId="665CC392" wp14:textId="77777777">
            <w:pPr>
              <w:rPr>
                <w:lang w:val="en-US"/>
              </w:rPr>
            </w:pPr>
            <w:r w:rsidRPr="008D3E51">
              <w:rPr>
                <w:lang w:val="en-US"/>
              </w:rPr>
              <w:t xml:space="preserve">Compassion- develop an understanding of different levels of access to the internet. Access to devices </w:t>
            </w:r>
            <w:proofErr w:type="spellStart"/>
            <w:r w:rsidRPr="008D3E51">
              <w:rPr>
                <w:lang w:val="en-US"/>
              </w:rPr>
              <w:t>etc</w:t>
            </w:r>
            <w:proofErr w:type="spellEnd"/>
            <w:r w:rsidRPr="008D3E51">
              <w:rPr>
                <w:lang w:val="en-US"/>
              </w:rPr>
              <w:t xml:space="preserve"> </w:t>
            </w:r>
          </w:p>
          <w:p w:rsidRPr="00A111ED" w:rsidR="008D3E51" w:rsidP="008D3E51" w:rsidRDefault="008D3E51" w14:paraId="29D6B04F" wp14:textId="77777777">
            <w:pPr>
              <w:rPr>
                <w:lang w:val="en-US"/>
              </w:rPr>
            </w:pPr>
            <w:r w:rsidRPr="008D3E51">
              <w:rPr>
                <w:lang w:val="en-US"/>
              </w:rPr>
              <w:t xml:space="preserve"> </w:t>
            </w:r>
          </w:p>
        </w:tc>
        <w:tc>
          <w:tcPr>
            <w:tcW w:w="5870" w:type="dxa"/>
            <w:vMerge/>
          </w:tcPr>
          <w:p w:rsidRPr="00A841BC" w:rsidR="006D5DE3" w:rsidP="002B1069" w:rsidRDefault="006D5DE3" w14:paraId="60061E4C" wp14:textId="77777777">
            <w:pPr>
              <w:rPr>
                <w:sz w:val="20"/>
                <w:szCs w:val="20"/>
                <w:lang w:val="en-US"/>
              </w:rPr>
            </w:pPr>
          </w:p>
        </w:tc>
      </w:tr>
    </w:tbl>
    <w:p xmlns:wp14="http://schemas.microsoft.com/office/word/2010/wordml" w:rsidRPr="005266FE" w:rsidR="005266FE" w:rsidRDefault="005266FE" w14:paraId="44EAFD9C" wp14:textId="77777777">
      <w:pPr>
        <w:rPr>
          <w:lang w:val="en-US"/>
        </w:rPr>
      </w:pPr>
    </w:p>
    <w:sectPr w:rsidRPr="005266FE" w:rsidR="005266FE" w:rsidSect="00CE119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556C5"/>
    <w:multiLevelType w:val="hybridMultilevel"/>
    <w:tmpl w:val="A5FC329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76F5F6F"/>
    <w:multiLevelType w:val="hybridMultilevel"/>
    <w:tmpl w:val="47BA263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7771862"/>
    <w:multiLevelType w:val="hybridMultilevel"/>
    <w:tmpl w:val="3A30AA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EC72CFA"/>
    <w:multiLevelType w:val="hybridMultilevel"/>
    <w:tmpl w:val="7F94F6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1F06399"/>
    <w:multiLevelType w:val="hybridMultilevel"/>
    <w:tmpl w:val="67BE62D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56F6B78"/>
    <w:multiLevelType w:val="multilevel"/>
    <w:tmpl w:val="5FE8D01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9AB6DF9"/>
    <w:multiLevelType w:val="hybridMultilevel"/>
    <w:tmpl w:val="891EBC3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AFC6C0C"/>
    <w:multiLevelType w:val="hybridMultilevel"/>
    <w:tmpl w:val="8CB80C3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Arial"/>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Arial"/>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Arial"/>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1BB520CF"/>
    <w:multiLevelType w:val="hybridMultilevel"/>
    <w:tmpl w:val="9C7A882A"/>
    <w:lvl w:ilvl="0" w:tplc="08090001">
      <w:start w:val="1"/>
      <w:numFmt w:val="bullet"/>
      <w:lvlText w:val=""/>
      <w:lvlJc w:val="left"/>
      <w:pPr>
        <w:tabs>
          <w:tab w:val="num" w:pos="720"/>
        </w:tabs>
        <w:ind w:left="720" w:hanging="360"/>
      </w:pPr>
      <w:rPr>
        <w:rFonts w:hint="default" w:ascii="Symbol" w:hAnsi="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1340A9A"/>
    <w:multiLevelType w:val="hybridMultilevel"/>
    <w:tmpl w:val="BB8C76D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Arial"/>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Arial"/>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Arial"/>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21BF6218"/>
    <w:multiLevelType w:val="multilevel"/>
    <w:tmpl w:val="F86E35C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8A61F43"/>
    <w:multiLevelType w:val="multilevel"/>
    <w:tmpl w:val="298C27A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42075A9"/>
    <w:multiLevelType w:val="hybridMultilevel"/>
    <w:tmpl w:val="50C054A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352B7956"/>
    <w:multiLevelType w:val="hybridMultilevel"/>
    <w:tmpl w:val="1F0219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5E4323C"/>
    <w:multiLevelType w:val="multilevel"/>
    <w:tmpl w:val="A52E687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9954418"/>
    <w:multiLevelType w:val="multilevel"/>
    <w:tmpl w:val="393067A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E0042A1"/>
    <w:multiLevelType w:val="hybridMultilevel"/>
    <w:tmpl w:val="C9A204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F056B3E"/>
    <w:multiLevelType w:val="hybridMultilevel"/>
    <w:tmpl w:val="FCDC217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8" w15:restartNumberingAfterBreak="0">
    <w:nsid w:val="43AB3727"/>
    <w:multiLevelType w:val="hybridMultilevel"/>
    <w:tmpl w:val="157A6A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54A6051"/>
    <w:multiLevelType w:val="multilevel"/>
    <w:tmpl w:val="7F64B01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7CB7EDA"/>
    <w:multiLevelType w:val="hybridMultilevel"/>
    <w:tmpl w:val="6DA6EE1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1" w15:restartNumberingAfterBreak="0">
    <w:nsid w:val="5100450F"/>
    <w:multiLevelType w:val="multilevel"/>
    <w:tmpl w:val="3EDE3E9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6D15DA5"/>
    <w:multiLevelType w:val="hybridMultilevel"/>
    <w:tmpl w:val="87228C3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3" w15:restartNumberingAfterBreak="0">
    <w:nsid w:val="5B371C80"/>
    <w:multiLevelType w:val="hybridMultilevel"/>
    <w:tmpl w:val="3BA0BAA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5CDF2D04"/>
    <w:multiLevelType w:val="multilevel"/>
    <w:tmpl w:val="73A4F24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010035C"/>
    <w:multiLevelType w:val="hybridMultilevel"/>
    <w:tmpl w:val="3F0C305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68AE1B5D"/>
    <w:multiLevelType w:val="hybridMultilevel"/>
    <w:tmpl w:val="D0D89DA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7" w15:restartNumberingAfterBreak="0">
    <w:nsid w:val="69C207A3"/>
    <w:multiLevelType w:val="hybridMultilevel"/>
    <w:tmpl w:val="7B7263F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8" w15:restartNumberingAfterBreak="0">
    <w:nsid w:val="6A9177C7"/>
    <w:multiLevelType w:val="hybridMultilevel"/>
    <w:tmpl w:val="9F0C336E"/>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Arial"/>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Arial"/>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Arial"/>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29" w15:restartNumberingAfterBreak="0">
    <w:nsid w:val="6C036E6C"/>
    <w:multiLevelType w:val="multilevel"/>
    <w:tmpl w:val="E5F8EA5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E3421B0"/>
    <w:multiLevelType w:val="hybridMultilevel"/>
    <w:tmpl w:val="471E9D3E"/>
    <w:lvl w:ilvl="0" w:tplc="08090001">
      <w:start w:val="1"/>
      <w:numFmt w:val="bullet"/>
      <w:lvlText w:val=""/>
      <w:lvlJc w:val="left"/>
      <w:pPr>
        <w:ind w:left="775" w:hanging="360"/>
      </w:pPr>
      <w:rPr>
        <w:rFonts w:hint="default" w:ascii="Symbol" w:hAnsi="Symbol"/>
      </w:rPr>
    </w:lvl>
    <w:lvl w:ilvl="1" w:tplc="08090003" w:tentative="1">
      <w:start w:val="1"/>
      <w:numFmt w:val="bullet"/>
      <w:lvlText w:val="o"/>
      <w:lvlJc w:val="left"/>
      <w:pPr>
        <w:ind w:left="1495" w:hanging="360"/>
      </w:pPr>
      <w:rPr>
        <w:rFonts w:hint="default" w:ascii="Courier New" w:hAnsi="Courier New" w:cs="Courier New"/>
      </w:rPr>
    </w:lvl>
    <w:lvl w:ilvl="2" w:tplc="08090005" w:tentative="1">
      <w:start w:val="1"/>
      <w:numFmt w:val="bullet"/>
      <w:lvlText w:val=""/>
      <w:lvlJc w:val="left"/>
      <w:pPr>
        <w:ind w:left="2215" w:hanging="360"/>
      </w:pPr>
      <w:rPr>
        <w:rFonts w:hint="default" w:ascii="Wingdings" w:hAnsi="Wingdings"/>
      </w:rPr>
    </w:lvl>
    <w:lvl w:ilvl="3" w:tplc="08090001" w:tentative="1">
      <w:start w:val="1"/>
      <w:numFmt w:val="bullet"/>
      <w:lvlText w:val=""/>
      <w:lvlJc w:val="left"/>
      <w:pPr>
        <w:ind w:left="2935" w:hanging="360"/>
      </w:pPr>
      <w:rPr>
        <w:rFonts w:hint="default" w:ascii="Symbol" w:hAnsi="Symbol"/>
      </w:rPr>
    </w:lvl>
    <w:lvl w:ilvl="4" w:tplc="08090003" w:tentative="1">
      <w:start w:val="1"/>
      <w:numFmt w:val="bullet"/>
      <w:lvlText w:val="o"/>
      <w:lvlJc w:val="left"/>
      <w:pPr>
        <w:ind w:left="3655" w:hanging="360"/>
      </w:pPr>
      <w:rPr>
        <w:rFonts w:hint="default" w:ascii="Courier New" w:hAnsi="Courier New" w:cs="Courier New"/>
      </w:rPr>
    </w:lvl>
    <w:lvl w:ilvl="5" w:tplc="08090005" w:tentative="1">
      <w:start w:val="1"/>
      <w:numFmt w:val="bullet"/>
      <w:lvlText w:val=""/>
      <w:lvlJc w:val="left"/>
      <w:pPr>
        <w:ind w:left="4375" w:hanging="360"/>
      </w:pPr>
      <w:rPr>
        <w:rFonts w:hint="default" w:ascii="Wingdings" w:hAnsi="Wingdings"/>
      </w:rPr>
    </w:lvl>
    <w:lvl w:ilvl="6" w:tplc="08090001" w:tentative="1">
      <w:start w:val="1"/>
      <w:numFmt w:val="bullet"/>
      <w:lvlText w:val=""/>
      <w:lvlJc w:val="left"/>
      <w:pPr>
        <w:ind w:left="5095" w:hanging="360"/>
      </w:pPr>
      <w:rPr>
        <w:rFonts w:hint="default" w:ascii="Symbol" w:hAnsi="Symbol"/>
      </w:rPr>
    </w:lvl>
    <w:lvl w:ilvl="7" w:tplc="08090003" w:tentative="1">
      <w:start w:val="1"/>
      <w:numFmt w:val="bullet"/>
      <w:lvlText w:val="o"/>
      <w:lvlJc w:val="left"/>
      <w:pPr>
        <w:ind w:left="5815" w:hanging="360"/>
      </w:pPr>
      <w:rPr>
        <w:rFonts w:hint="default" w:ascii="Courier New" w:hAnsi="Courier New" w:cs="Courier New"/>
      </w:rPr>
    </w:lvl>
    <w:lvl w:ilvl="8" w:tplc="08090005" w:tentative="1">
      <w:start w:val="1"/>
      <w:numFmt w:val="bullet"/>
      <w:lvlText w:val=""/>
      <w:lvlJc w:val="left"/>
      <w:pPr>
        <w:ind w:left="6535" w:hanging="360"/>
      </w:pPr>
      <w:rPr>
        <w:rFonts w:hint="default" w:ascii="Wingdings" w:hAnsi="Wingdings"/>
      </w:rPr>
    </w:lvl>
  </w:abstractNum>
  <w:abstractNum w:abstractNumId="31" w15:restartNumberingAfterBreak="0">
    <w:nsid w:val="6EC95400"/>
    <w:multiLevelType w:val="multilevel"/>
    <w:tmpl w:val="8BF81B2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A5148CD"/>
    <w:multiLevelType w:val="multilevel"/>
    <w:tmpl w:val="41108B1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B967469"/>
    <w:multiLevelType w:val="multilevel"/>
    <w:tmpl w:val="3C56374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DA60E5A"/>
    <w:multiLevelType w:val="hybridMultilevel"/>
    <w:tmpl w:val="41A4AC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F0F2DBF"/>
    <w:multiLevelType w:val="hybridMultilevel"/>
    <w:tmpl w:val="4306BD0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1"/>
  </w:num>
  <w:num w:numId="2">
    <w:abstractNumId w:val="16"/>
  </w:num>
  <w:num w:numId="3">
    <w:abstractNumId w:val="27"/>
  </w:num>
  <w:num w:numId="4">
    <w:abstractNumId w:val="6"/>
  </w:num>
  <w:num w:numId="5">
    <w:abstractNumId w:val="23"/>
  </w:num>
  <w:num w:numId="6">
    <w:abstractNumId w:val="4"/>
  </w:num>
  <w:num w:numId="7">
    <w:abstractNumId w:val="20"/>
  </w:num>
  <w:num w:numId="8">
    <w:abstractNumId w:val="26"/>
  </w:num>
  <w:num w:numId="9">
    <w:abstractNumId w:val="12"/>
  </w:num>
  <w:num w:numId="10">
    <w:abstractNumId w:val="35"/>
  </w:num>
  <w:num w:numId="11">
    <w:abstractNumId w:val="25"/>
  </w:num>
  <w:num w:numId="12">
    <w:abstractNumId w:val="22"/>
  </w:num>
  <w:num w:numId="13">
    <w:abstractNumId w:val="17"/>
  </w:num>
  <w:num w:numId="14">
    <w:abstractNumId w:val="0"/>
  </w:num>
  <w:num w:numId="15">
    <w:abstractNumId w:val="9"/>
  </w:num>
  <w:num w:numId="16">
    <w:abstractNumId w:val="28"/>
  </w:num>
  <w:num w:numId="17">
    <w:abstractNumId w:val="8"/>
  </w:num>
  <w:num w:numId="18">
    <w:abstractNumId w:val="7"/>
  </w:num>
  <w:num w:numId="19">
    <w:abstractNumId w:val="13"/>
  </w:num>
  <w:num w:numId="20">
    <w:abstractNumId w:val="18"/>
  </w:num>
  <w:num w:numId="21">
    <w:abstractNumId w:val="34"/>
  </w:num>
  <w:num w:numId="22">
    <w:abstractNumId w:val="3"/>
  </w:num>
  <w:num w:numId="23">
    <w:abstractNumId w:val="2"/>
  </w:num>
  <w:num w:numId="24">
    <w:abstractNumId w:val="5"/>
  </w:num>
  <w:num w:numId="25">
    <w:abstractNumId w:val="14"/>
  </w:num>
  <w:num w:numId="26">
    <w:abstractNumId w:val="19"/>
  </w:num>
  <w:num w:numId="27">
    <w:abstractNumId w:val="10"/>
  </w:num>
  <w:num w:numId="28">
    <w:abstractNumId w:val="24"/>
  </w:num>
  <w:num w:numId="29">
    <w:abstractNumId w:val="11"/>
  </w:num>
  <w:num w:numId="30">
    <w:abstractNumId w:val="30"/>
  </w:num>
  <w:num w:numId="31">
    <w:abstractNumId w:val="32"/>
  </w:num>
  <w:num w:numId="32">
    <w:abstractNumId w:val="21"/>
  </w:num>
  <w:num w:numId="33">
    <w:abstractNumId w:val="31"/>
  </w:num>
  <w:num w:numId="34">
    <w:abstractNumId w:val="33"/>
  </w:num>
  <w:num w:numId="35">
    <w:abstractNumId w:val="29"/>
  </w:num>
  <w:num w:numId="36">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9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6FE"/>
    <w:rsid w:val="00066019"/>
    <w:rsid w:val="001011F2"/>
    <w:rsid w:val="0014487D"/>
    <w:rsid w:val="00146862"/>
    <w:rsid w:val="00152333"/>
    <w:rsid w:val="00184F5C"/>
    <w:rsid w:val="001A74FE"/>
    <w:rsid w:val="001C7AC0"/>
    <w:rsid w:val="001E04B1"/>
    <w:rsid w:val="002257A5"/>
    <w:rsid w:val="00276729"/>
    <w:rsid w:val="002873BB"/>
    <w:rsid w:val="002B1069"/>
    <w:rsid w:val="002D6217"/>
    <w:rsid w:val="002F3D6A"/>
    <w:rsid w:val="00300523"/>
    <w:rsid w:val="003071A2"/>
    <w:rsid w:val="00312A2E"/>
    <w:rsid w:val="003408EF"/>
    <w:rsid w:val="00371595"/>
    <w:rsid w:val="0037592D"/>
    <w:rsid w:val="003A107A"/>
    <w:rsid w:val="003D02DA"/>
    <w:rsid w:val="003D78D7"/>
    <w:rsid w:val="003E6479"/>
    <w:rsid w:val="003F2AB9"/>
    <w:rsid w:val="00422EBA"/>
    <w:rsid w:val="004453C1"/>
    <w:rsid w:val="00481438"/>
    <w:rsid w:val="005266FE"/>
    <w:rsid w:val="00571137"/>
    <w:rsid w:val="005A2000"/>
    <w:rsid w:val="005A222B"/>
    <w:rsid w:val="005A6438"/>
    <w:rsid w:val="005C3824"/>
    <w:rsid w:val="005C61BA"/>
    <w:rsid w:val="005E4F9E"/>
    <w:rsid w:val="006074CD"/>
    <w:rsid w:val="006078CD"/>
    <w:rsid w:val="00623688"/>
    <w:rsid w:val="0064609B"/>
    <w:rsid w:val="0067661F"/>
    <w:rsid w:val="00690BB4"/>
    <w:rsid w:val="006B47A0"/>
    <w:rsid w:val="006D5DE3"/>
    <w:rsid w:val="00721DC2"/>
    <w:rsid w:val="00790E4F"/>
    <w:rsid w:val="00863218"/>
    <w:rsid w:val="00874820"/>
    <w:rsid w:val="008B4D90"/>
    <w:rsid w:val="008C3EE7"/>
    <w:rsid w:val="008D3E51"/>
    <w:rsid w:val="008F11A1"/>
    <w:rsid w:val="00904D9C"/>
    <w:rsid w:val="009B1E44"/>
    <w:rsid w:val="009B262B"/>
    <w:rsid w:val="009B350C"/>
    <w:rsid w:val="009E16C4"/>
    <w:rsid w:val="009E60E2"/>
    <w:rsid w:val="00A111ED"/>
    <w:rsid w:val="00A64CEF"/>
    <w:rsid w:val="00A841BC"/>
    <w:rsid w:val="00A97BAD"/>
    <w:rsid w:val="00AA4179"/>
    <w:rsid w:val="00B53FB0"/>
    <w:rsid w:val="00B71790"/>
    <w:rsid w:val="00C317E7"/>
    <w:rsid w:val="00C476F5"/>
    <w:rsid w:val="00C549A2"/>
    <w:rsid w:val="00C67296"/>
    <w:rsid w:val="00C72006"/>
    <w:rsid w:val="00CC1974"/>
    <w:rsid w:val="00CE1193"/>
    <w:rsid w:val="00CE531B"/>
    <w:rsid w:val="00D0518A"/>
    <w:rsid w:val="00D77867"/>
    <w:rsid w:val="00D84D49"/>
    <w:rsid w:val="00D90E4A"/>
    <w:rsid w:val="00E11E0D"/>
    <w:rsid w:val="00E37A7B"/>
    <w:rsid w:val="00E60154"/>
    <w:rsid w:val="00EB11E6"/>
    <w:rsid w:val="00EB761D"/>
    <w:rsid w:val="00EF501F"/>
    <w:rsid w:val="00F2635D"/>
    <w:rsid w:val="00F92627"/>
    <w:rsid w:val="00FC0208"/>
    <w:rsid w:val="0E69E238"/>
    <w:rsid w:val="202E7626"/>
    <w:rsid w:val="2E8F4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F341E"/>
  <w15:docId w15:val="{E701D4F7-36D6-4B4E-AEA6-91492F2D44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422EBA"/>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266F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31B"/>
    <w:pPr>
      <w:ind w:left="720"/>
      <w:contextualSpacing/>
    </w:pPr>
  </w:style>
  <w:style w:type="character" w:styleId="Hyperlink">
    <w:name w:val="Hyperlink"/>
    <w:basedOn w:val="DefaultParagraphFont"/>
    <w:uiPriority w:val="99"/>
    <w:unhideWhenUsed/>
    <w:rsid w:val="002B1069"/>
    <w:rPr>
      <w:color w:val="0563C1" w:themeColor="hyperlink"/>
      <w:u w:val="single"/>
    </w:rPr>
  </w:style>
  <w:style w:type="paragraph" w:styleId="BodyTextIndent2">
    <w:name w:val="Body Text Indent 2"/>
    <w:basedOn w:val="Normal"/>
    <w:link w:val="BodyTextIndent2Char"/>
    <w:uiPriority w:val="99"/>
    <w:semiHidden/>
    <w:unhideWhenUsed/>
    <w:rsid w:val="00D84D49"/>
    <w:pPr>
      <w:spacing w:after="120" w:line="480" w:lineRule="auto"/>
      <w:ind w:left="283"/>
    </w:pPr>
  </w:style>
  <w:style w:type="character" w:styleId="BodyTextIndent2Char" w:customStyle="1">
    <w:name w:val="Body Text Indent 2 Char"/>
    <w:basedOn w:val="DefaultParagraphFont"/>
    <w:link w:val="BodyTextIndent2"/>
    <w:uiPriority w:val="99"/>
    <w:semiHidden/>
    <w:rsid w:val="00D84D49"/>
  </w:style>
  <w:style w:type="paragraph" w:styleId="BodyTextIndent3">
    <w:name w:val="Body Text Indent 3"/>
    <w:basedOn w:val="Normal"/>
    <w:link w:val="BodyTextIndent3Char"/>
    <w:uiPriority w:val="99"/>
    <w:semiHidden/>
    <w:unhideWhenUsed/>
    <w:rsid w:val="00422EBA"/>
    <w:pPr>
      <w:spacing w:after="120"/>
      <w:ind w:left="283"/>
    </w:pPr>
    <w:rPr>
      <w:sz w:val="16"/>
      <w:szCs w:val="16"/>
    </w:rPr>
  </w:style>
  <w:style w:type="character" w:styleId="BodyTextIndent3Char" w:customStyle="1">
    <w:name w:val="Body Text Indent 3 Char"/>
    <w:basedOn w:val="DefaultParagraphFont"/>
    <w:link w:val="BodyTextIndent3"/>
    <w:uiPriority w:val="99"/>
    <w:semiHidden/>
    <w:rsid w:val="00422EB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950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50244-F5B6-4957-82A6-A2D0441FE7A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Teacher User</dc:creator>
  <lastModifiedBy>Angela Polatci</lastModifiedBy>
  <revision>5</revision>
  <dcterms:created xsi:type="dcterms:W3CDTF">2023-07-18T15:47:00.0000000Z</dcterms:created>
  <dcterms:modified xsi:type="dcterms:W3CDTF">2025-08-17T17:59:12.3542909Z</dcterms:modified>
</coreProperties>
</file>